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90BF" w14:textId="77777777" w:rsidR="007B4CF1" w:rsidRDefault="007B4CF1" w:rsidP="007B4CF1">
      <w:pPr>
        <w:rPr>
          <w:rFonts w:ascii="ＭＳ ゴシック" w:eastAsia="ＭＳ ゴシック" w:hAnsi="ＭＳ ゴシック"/>
        </w:rPr>
      </w:pPr>
    </w:p>
    <w:p w14:paraId="0660CC9A" w14:textId="77777777" w:rsidR="007B4CF1" w:rsidRPr="00582F55" w:rsidRDefault="007B4CF1" w:rsidP="007B4CF1">
      <w:pPr>
        <w:jc w:val="center"/>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rPr>
        <w:t>大腸癌肝転移データベース</w:t>
      </w:r>
      <w:r w:rsidRPr="008D0578">
        <w:rPr>
          <w:rFonts w:ascii="ＭＳ ゴシック" w:eastAsia="ＭＳ ゴシック" w:hAnsi="ＭＳ ゴシック" w:hint="eastAsia"/>
          <w:b/>
          <w:sz w:val="28"/>
          <w:szCs w:val="28"/>
          <w:lang w:eastAsia="zh-TW"/>
        </w:rPr>
        <w:t>研究</w:t>
      </w:r>
      <w:r w:rsidRPr="008D0578">
        <w:rPr>
          <w:rFonts w:ascii="ＭＳ ゴシック" w:eastAsia="ＭＳ ゴシック" w:hAnsi="ＭＳ ゴシック" w:hint="eastAsia"/>
          <w:b/>
          <w:sz w:val="28"/>
          <w:szCs w:val="28"/>
        </w:rPr>
        <w:t>申請</w:t>
      </w:r>
      <w:r w:rsidRPr="008D0578">
        <w:rPr>
          <w:rFonts w:ascii="ＭＳ ゴシック" w:eastAsia="ＭＳ ゴシック" w:hAnsi="ＭＳ ゴシック" w:hint="eastAsia"/>
          <w:b/>
          <w:sz w:val="28"/>
          <w:szCs w:val="28"/>
          <w:lang w:eastAsia="zh-TW"/>
        </w:rPr>
        <w:t>書</w:t>
      </w:r>
    </w:p>
    <w:p w14:paraId="4A95E1EC" w14:textId="77777777" w:rsidR="007B4CF1" w:rsidRDefault="007B4CF1" w:rsidP="007B4CF1">
      <w:pPr>
        <w:rPr>
          <w:rFonts w:ascii="ＭＳ ゴシック" w:eastAsia="ＭＳ ゴシック" w:hAnsi="ＭＳ ゴシック"/>
          <w:lang w:eastAsia="zh-TW"/>
        </w:rPr>
      </w:pPr>
    </w:p>
    <w:p w14:paraId="7308FA7D" w14:textId="77777777" w:rsidR="007B4CF1" w:rsidRPr="008D0578" w:rsidRDefault="007B4CF1" w:rsidP="007B4CF1">
      <w:pPr>
        <w:ind w:firstLineChars="100" w:firstLine="241"/>
        <w:jc w:val="left"/>
        <w:rPr>
          <w:rFonts w:ascii="ＭＳ ゴシック" w:eastAsia="ＭＳ ゴシック" w:hAnsi="ＭＳ ゴシック"/>
          <w:lang w:eastAsia="zh-TW"/>
        </w:rPr>
      </w:pPr>
      <w:r w:rsidRPr="008D0578">
        <w:rPr>
          <w:rFonts w:ascii="ＭＳ ゴシック" w:eastAsia="ＭＳ ゴシック" w:hAnsi="ＭＳ ゴシック" w:hint="eastAsia"/>
        </w:rPr>
        <w:t>大腸癌研究会　会長</w:t>
      </w:r>
      <w:r w:rsidRPr="008D0578">
        <w:rPr>
          <w:rFonts w:ascii="ＭＳ ゴシック" w:eastAsia="ＭＳ ゴシック" w:hAnsi="ＭＳ ゴシック" w:hint="eastAsia"/>
          <w:lang w:eastAsia="zh-TW"/>
        </w:rPr>
        <w:t>殿</w:t>
      </w:r>
    </w:p>
    <w:p w14:paraId="3A7E92DC" w14:textId="77777777" w:rsidR="007B4CF1" w:rsidRPr="008D0578" w:rsidRDefault="007B4CF1" w:rsidP="007B4CF1">
      <w:pPr>
        <w:ind w:firstLineChars="100" w:firstLine="241"/>
        <w:jc w:val="left"/>
        <w:rPr>
          <w:rFonts w:ascii="ＭＳ ゴシック" w:eastAsia="ＭＳ ゴシック" w:hAnsi="ＭＳ ゴシック"/>
          <w:lang w:eastAsia="zh-TW"/>
        </w:rPr>
      </w:pPr>
      <w:r>
        <w:rPr>
          <w:rFonts w:ascii="ＭＳ ゴシック" w:eastAsia="ＭＳ ゴシック" w:hAnsi="ＭＳ ゴシック" w:hint="eastAsia"/>
        </w:rPr>
        <w:t>日本肝胆膵外科学会　理事長殿</w:t>
      </w:r>
    </w:p>
    <w:p w14:paraId="24D4C8BB" w14:textId="77777777" w:rsidR="007B4CF1" w:rsidRPr="008D0578" w:rsidRDefault="007B4CF1" w:rsidP="007B4CF1">
      <w:pPr>
        <w:jc w:val="left"/>
        <w:rPr>
          <w:rFonts w:ascii="ＭＳ ゴシック" w:eastAsia="ＭＳ ゴシック" w:hAnsi="ＭＳ ゴシック"/>
        </w:rPr>
      </w:pPr>
    </w:p>
    <w:p w14:paraId="12257A5D" w14:textId="77777777" w:rsidR="007B4CF1" w:rsidRDefault="007B4CF1" w:rsidP="007B4CF1">
      <w:pPr>
        <w:ind w:firstLineChars="100" w:firstLine="241"/>
        <w:jc w:val="left"/>
        <w:rPr>
          <w:rFonts w:ascii="ＭＳ ゴシック" w:eastAsia="ＭＳ ゴシック" w:hAnsi="ＭＳ ゴシック"/>
        </w:rPr>
      </w:pPr>
      <w:r w:rsidRPr="008D0578">
        <w:rPr>
          <w:rFonts w:ascii="ＭＳ ゴシック" w:eastAsia="ＭＳ ゴシック" w:hAnsi="ＭＳ ゴシック" w:hint="eastAsia"/>
        </w:rPr>
        <w:t>下記の研究課題で大腸癌</w:t>
      </w:r>
      <w:r>
        <w:rPr>
          <w:rFonts w:ascii="ＭＳ ゴシック" w:eastAsia="ＭＳ ゴシック" w:hAnsi="ＭＳ ゴシック" w:hint="eastAsia"/>
        </w:rPr>
        <w:t>肝転移データベース</w:t>
      </w:r>
      <w:r w:rsidRPr="008D0578">
        <w:rPr>
          <w:rFonts w:ascii="ＭＳ ゴシック" w:eastAsia="ＭＳ ゴシック" w:hAnsi="ＭＳ ゴシック" w:hint="eastAsia"/>
        </w:rPr>
        <w:t>研究の申請をいたします。ご検討をお願い</w:t>
      </w:r>
      <w:r>
        <w:rPr>
          <w:rFonts w:ascii="ＭＳ ゴシック" w:eastAsia="ＭＳ ゴシック" w:hAnsi="ＭＳ ゴシック" w:hint="eastAsia"/>
        </w:rPr>
        <w:t>いたします。</w:t>
      </w:r>
    </w:p>
    <w:p w14:paraId="42D3FFC0" w14:textId="77777777" w:rsidR="007B4CF1" w:rsidRPr="00582F55" w:rsidRDefault="007B4CF1" w:rsidP="007B4CF1">
      <w:pPr>
        <w:jc w:val="left"/>
        <w:rPr>
          <w:rFonts w:ascii="ＭＳ ゴシック" w:eastAsia="ＭＳ ゴシック" w:hAnsi="ＭＳ ゴシック"/>
        </w:rPr>
      </w:pPr>
    </w:p>
    <w:p w14:paraId="5A074AE8" w14:textId="77777777" w:rsidR="007B4CF1" w:rsidRDefault="007B4CF1" w:rsidP="007B4CF1">
      <w:pPr>
        <w:jc w:val="center"/>
        <w:rPr>
          <w:rFonts w:ascii="ＭＳ ゴシック" w:eastAsia="ＭＳ ゴシック" w:hAnsi="ＭＳ ゴシック"/>
        </w:rPr>
      </w:pPr>
      <w:r>
        <w:rPr>
          <w:rFonts w:ascii="ＭＳ ゴシック" w:eastAsia="ＭＳ ゴシック" w:hAnsi="ＭＳ ゴシック" w:hint="eastAsia"/>
        </w:rPr>
        <w:t>記</w:t>
      </w:r>
    </w:p>
    <w:p w14:paraId="64D17E2C" w14:textId="77777777" w:rsidR="007B4CF1" w:rsidRDefault="007B4CF1" w:rsidP="007B4CF1">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7740"/>
      </w:tblGrid>
      <w:tr w:rsidR="007B4CF1" w14:paraId="3229CEEF" w14:textId="77777777" w:rsidTr="009A53B1">
        <w:trPr>
          <w:trHeight w:val="588"/>
        </w:trPr>
        <w:tc>
          <w:tcPr>
            <w:tcW w:w="2084" w:type="dxa"/>
            <w:vAlign w:val="center"/>
          </w:tcPr>
          <w:p w14:paraId="53E23A4C"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申請日</w:t>
            </w:r>
          </w:p>
        </w:tc>
        <w:tc>
          <w:tcPr>
            <w:tcW w:w="7752" w:type="dxa"/>
            <w:vAlign w:val="center"/>
          </w:tcPr>
          <w:p w14:paraId="28E3470F"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（西暦）　　　年　　月　　日</w:t>
            </w:r>
          </w:p>
        </w:tc>
      </w:tr>
      <w:tr w:rsidR="007B4CF1" w14:paraId="4ABF34D3" w14:textId="77777777" w:rsidTr="009A53B1">
        <w:trPr>
          <w:trHeight w:val="1864"/>
        </w:trPr>
        <w:tc>
          <w:tcPr>
            <w:tcW w:w="2084" w:type="dxa"/>
            <w:vAlign w:val="center"/>
          </w:tcPr>
          <w:p w14:paraId="08F4816B"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研究代表者</w:t>
            </w:r>
          </w:p>
        </w:tc>
        <w:tc>
          <w:tcPr>
            <w:tcW w:w="7752" w:type="dxa"/>
            <w:vAlign w:val="center"/>
          </w:tcPr>
          <w:p w14:paraId="27158A23" w14:textId="77777777" w:rsidR="007B4CF1" w:rsidRDefault="007B4CF1" w:rsidP="009A53B1">
            <w:pPr>
              <w:rPr>
                <w:rFonts w:ascii="ＭＳ ゴシック" w:eastAsia="DengXian" w:hAnsi="ＭＳ ゴシック"/>
                <w:lang w:eastAsia="zh-CN"/>
              </w:rPr>
            </w:pPr>
            <w:r>
              <w:rPr>
                <w:rFonts w:ascii="ＭＳ ゴシック" w:eastAsia="ＭＳ ゴシック" w:hAnsi="ＭＳ ゴシック" w:hint="eastAsia"/>
                <w:lang w:eastAsia="zh-CN"/>
              </w:rPr>
              <w:t>所属：</w:t>
            </w:r>
          </w:p>
          <w:p w14:paraId="00613743" w14:textId="77777777" w:rsidR="007B4CF1" w:rsidRDefault="007B4CF1" w:rsidP="009A53B1">
            <w:pPr>
              <w:rPr>
                <w:rFonts w:ascii="ＭＳ ゴシック" w:eastAsia="ＭＳ ゴシック" w:hAnsi="ＭＳ ゴシック"/>
              </w:rPr>
            </w:pPr>
            <w:r w:rsidRPr="00BA2C24">
              <w:rPr>
                <w:rFonts w:ascii="ＭＳ ゴシック" w:eastAsia="ＭＳ ゴシック" w:hAnsi="ＭＳ ゴシック" w:hint="eastAsia"/>
              </w:rPr>
              <w:t>住所：</w:t>
            </w:r>
            <w:r>
              <w:rPr>
                <w:rFonts w:ascii="ＭＳ ゴシック" w:eastAsia="ＭＳ ゴシック" w:hAnsi="ＭＳ ゴシック" w:hint="eastAsia"/>
              </w:rPr>
              <w:t>〒</w:t>
            </w:r>
          </w:p>
          <w:p w14:paraId="2C91B0F3" w14:textId="77777777" w:rsidR="007B4CF1" w:rsidRDefault="007B4CF1" w:rsidP="009A53B1">
            <w:pPr>
              <w:rPr>
                <w:rFonts w:ascii="ＭＳ ゴシック" w:eastAsia="ＭＳ ゴシック" w:hAnsi="ＭＳ ゴシック"/>
              </w:rPr>
            </w:pPr>
          </w:p>
          <w:p w14:paraId="6C3E292D" w14:textId="77777777" w:rsidR="007B4CF1" w:rsidRDefault="007B4CF1" w:rsidP="009A53B1">
            <w:pPr>
              <w:rPr>
                <w:rFonts w:ascii="ＭＳ ゴシック" w:eastAsia="ＭＳ ゴシック" w:hAnsi="ＭＳ ゴシック"/>
              </w:rPr>
            </w:pPr>
          </w:p>
          <w:p w14:paraId="27BE95D7" w14:textId="77777777" w:rsidR="007B4CF1" w:rsidRPr="00BA2C24" w:rsidRDefault="007B4CF1" w:rsidP="009A53B1">
            <w:pPr>
              <w:rPr>
                <w:rFonts w:ascii="ＭＳ ゴシック" w:eastAsia="ＭＳ ゴシック" w:hAnsi="ＭＳ ゴシック"/>
              </w:rPr>
            </w:pPr>
          </w:p>
          <w:p w14:paraId="5587218F"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lang w:eastAsia="zh-TW"/>
              </w:rPr>
              <w:t>職名：</w:t>
            </w:r>
          </w:p>
          <w:p w14:paraId="3C1F5D97"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 xml:space="preserve">氏名（よみがな）：　　　　　　　　　　（　　　　　　　　　）　　　　　　　　　　　　　　</w:t>
            </w:r>
          </w:p>
          <w:p w14:paraId="1A564040"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連絡先：電話</w:t>
            </w:r>
          </w:p>
          <w:p w14:paraId="79EB9B48"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 xml:space="preserve">　　　　E</w:t>
            </w:r>
            <w:r>
              <w:rPr>
                <w:rFonts w:ascii="ＭＳ ゴシック" w:eastAsia="ＭＳ ゴシック" w:hAnsi="ＭＳ ゴシック"/>
              </w:rPr>
              <w:t>-mail            @</w:t>
            </w:r>
          </w:p>
          <w:p w14:paraId="5EB116A9" w14:textId="77777777" w:rsidR="007B4CF1" w:rsidRPr="00210915" w:rsidRDefault="007B4CF1" w:rsidP="009A53B1">
            <w:pPr>
              <w:rPr>
                <w:rFonts w:ascii="ＭＳ ゴシック" w:eastAsia="ＭＳ ゴシック" w:hAnsi="ＭＳ ゴシック"/>
                <w:bCs/>
              </w:rPr>
            </w:pPr>
          </w:p>
        </w:tc>
      </w:tr>
      <w:tr w:rsidR="007B4CF1" w14:paraId="3E4C0DBA" w14:textId="77777777" w:rsidTr="009A53B1">
        <w:trPr>
          <w:trHeight w:val="1251"/>
        </w:trPr>
        <w:tc>
          <w:tcPr>
            <w:tcW w:w="2084" w:type="dxa"/>
            <w:vAlign w:val="center"/>
          </w:tcPr>
          <w:p w14:paraId="245A5DEB"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研究テーマ</w:t>
            </w:r>
          </w:p>
        </w:tc>
        <w:tc>
          <w:tcPr>
            <w:tcW w:w="7752" w:type="dxa"/>
            <w:vAlign w:val="center"/>
          </w:tcPr>
          <w:p w14:paraId="39D1BCFD" w14:textId="77777777" w:rsidR="007B4CF1" w:rsidRPr="00210915" w:rsidRDefault="007B4CF1" w:rsidP="009A53B1">
            <w:pPr>
              <w:rPr>
                <w:rFonts w:ascii="ＭＳ ゴシック" w:eastAsia="ＭＳ ゴシック" w:hAnsi="ＭＳ ゴシック"/>
              </w:rPr>
            </w:pPr>
          </w:p>
        </w:tc>
      </w:tr>
      <w:tr w:rsidR="007B4CF1" w14:paraId="3BCCB37C" w14:textId="77777777" w:rsidTr="009A53B1">
        <w:trPr>
          <w:trHeight w:val="1565"/>
        </w:trPr>
        <w:tc>
          <w:tcPr>
            <w:tcW w:w="2084" w:type="dxa"/>
            <w:vAlign w:val="center"/>
          </w:tcPr>
          <w:p w14:paraId="06B76DEB"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研究の背景</w:t>
            </w:r>
          </w:p>
        </w:tc>
        <w:tc>
          <w:tcPr>
            <w:tcW w:w="7752" w:type="dxa"/>
            <w:vAlign w:val="center"/>
          </w:tcPr>
          <w:p w14:paraId="46007F93" w14:textId="77777777" w:rsidR="007B4CF1" w:rsidRDefault="007B4CF1" w:rsidP="009A53B1">
            <w:pPr>
              <w:rPr>
                <w:rFonts w:ascii="ＭＳ ゴシック" w:eastAsia="ＭＳ ゴシック" w:hAnsi="ＭＳ ゴシック"/>
              </w:rPr>
            </w:pPr>
          </w:p>
          <w:p w14:paraId="1C2B14E1" w14:textId="77777777" w:rsidR="007B4CF1" w:rsidRDefault="007B4CF1" w:rsidP="009A53B1">
            <w:pPr>
              <w:rPr>
                <w:rFonts w:ascii="ＭＳ ゴシック" w:eastAsia="ＭＳ ゴシック" w:hAnsi="ＭＳ ゴシック"/>
              </w:rPr>
            </w:pPr>
          </w:p>
        </w:tc>
      </w:tr>
      <w:tr w:rsidR="007B4CF1" w14:paraId="711E6FA1" w14:textId="77777777" w:rsidTr="009A53B1">
        <w:trPr>
          <w:trHeight w:val="1545"/>
        </w:trPr>
        <w:tc>
          <w:tcPr>
            <w:tcW w:w="2084" w:type="dxa"/>
            <w:vAlign w:val="center"/>
          </w:tcPr>
          <w:p w14:paraId="370E7B48"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研究の目的</w:t>
            </w:r>
          </w:p>
        </w:tc>
        <w:tc>
          <w:tcPr>
            <w:tcW w:w="7752" w:type="dxa"/>
            <w:vAlign w:val="center"/>
          </w:tcPr>
          <w:p w14:paraId="419C4DD3" w14:textId="77777777" w:rsidR="007B4CF1" w:rsidRPr="00210915" w:rsidRDefault="007B4CF1" w:rsidP="009A53B1">
            <w:pPr>
              <w:rPr>
                <w:rFonts w:ascii="ＭＳ ゴシック" w:eastAsia="ＭＳ ゴシック" w:hAnsi="ＭＳ ゴシック"/>
              </w:rPr>
            </w:pPr>
          </w:p>
          <w:p w14:paraId="24627B3C" w14:textId="77777777" w:rsidR="007B4CF1" w:rsidRPr="00210915" w:rsidRDefault="007B4CF1" w:rsidP="009A53B1">
            <w:pPr>
              <w:rPr>
                <w:rFonts w:ascii="ＭＳ ゴシック" w:eastAsia="ＭＳ ゴシック" w:hAnsi="ＭＳ ゴシック"/>
              </w:rPr>
            </w:pPr>
          </w:p>
        </w:tc>
      </w:tr>
      <w:tr w:rsidR="007B4CF1" w14:paraId="2BAFF262" w14:textId="77777777" w:rsidTr="009A53B1">
        <w:trPr>
          <w:trHeight w:val="2958"/>
        </w:trPr>
        <w:tc>
          <w:tcPr>
            <w:tcW w:w="2084" w:type="dxa"/>
            <w:vAlign w:val="center"/>
          </w:tcPr>
          <w:p w14:paraId="37AD7497"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lastRenderedPageBreak/>
              <w:t>研究の方法</w:t>
            </w:r>
          </w:p>
          <w:p w14:paraId="145E9D80"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（概要）</w:t>
            </w:r>
          </w:p>
        </w:tc>
        <w:tc>
          <w:tcPr>
            <w:tcW w:w="7752" w:type="dxa"/>
            <w:vAlign w:val="center"/>
          </w:tcPr>
          <w:p w14:paraId="0CCCE669" w14:textId="77777777" w:rsidR="007B4CF1" w:rsidRDefault="007B4CF1" w:rsidP="009A53B1">
            <w:pPr>
              <w:rPr>
                <w:rFonts w:ascii="ＭＳ ゴシック" w:eastAsia="ＭＳ ゴシック" w:hAnsi="ＭＳ ゴシック"/>
              </w:rPr>
            </w:pPr>
          </w:p>
        </w:tc>
      </w:tr>
      <w:tr w:rsidR="007B4CF1" w14:paraId="02EEC401" w14:textId="77777777" w:rsidTr="009A53B1">
        <w:trPr>
          <w:trHeight w:val="1686"/>
        </w:trPr>
        <w:tc>
          <w:tcPr>
            <w:tcW w:w="2084" w:type="dxa"/>
            <w:vAlign w:val="center"/>
          </w:tcPr>
          <w:p w14:paraId="17F261D6"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予想される</w:t>
            </w:r>
          </w:p>
          <w:p w14:paraId="48A0061D"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成果・結果</w:t>
            </w:r>
          </w:p>
          <w:p w14:paraId="3E17694B" w14:textId="77777777" w:rsidR="007B4CF1" w:rsidRDefault="007B4CF1" w:rsidP="009A53B1">
            <w:pPr>
              <w:jc w:val="center"/>
              <w:rPr>
                <w:rFonts w:ascii="ＭＳ ゴシック" w:eastAsia="ＭＳ ゴシック" w:hAnsi="ＭＳ ゴシック"/>
              </w:rPr>
            </w:pPr>
          </w:p>
        </w:tc>
        <w:tc>
          <w:tcPr>
            <w:tcW w:w="7752" w:type="dxa"/>
            <w:vAlign w:val="center"/>
          </w:tcPr>
          <w:p w14:paraId="232F2529" w14:textId="77777777" w:rsidR="007B4CF1" w:rsidRDefault="007B4CF1" w:rsidP="009A53B1">
            <w:pPr>
              <w:rPr>
                <w:rFonts w:ascii="ＭＳ ゴシック" w:eastAsia="ＭＳ ゴシック" w:hAnsi="ＭＳ ゴシック"/>
              </w:rPr>
            </w:pPr>
          </w:p>
          <w:p w14:paraId="62B1513C" w14:textId="77777777" w:rsidR="007B4CF1" w:rsidRDefault="007B4CF1" w:rsidP="009A53B1">
            <w:pPr>
              <w:rPr>
                <w:rFonts w:ascii="ＭＳ ゴシック" w:eastAsia="ＭＳ ゴシック" w:hAnsi="ＭＳ ゴシック"/>
              </w:rPr>
            </w:pPr>
          </w:p>
          <w:p w14:paraId="4786659B" w14:textId="77777777" w:rsidR="007B4CF1" w:rsidRDefault="007B4CF1" w:rsidP="009A53B1">
            <w:pPr>
              <w:rPr>
                <w:rFonts w:ascii="ＭＳ ゴシック" w:eastAsia="ＭＳ ゴシック" w:hAnsi="ＭＳ ゴシック"/>
              </w:rPr>
            </w:pPr>
          </w:p>
          <w:p w14:paraId="09F4B9FD" w14:textId="77777777" w:rsidR="007B4CF1" w:rsidRDefault="007B4CF1" w:rsidP="009A53B1">
            <w:pPr>
              <w:rPr>
                <w:rFonts w:ascii="ＭＳ ゴシック" w:eastAsia="ＭＳ ゴシック" w:hAnsi="ＭＳ ゴシック"/>
              </w:rPr>
            </w:pPr>
          </w:p>
          <w:p w14:paraId="0C8FC7C0" w14:textId="77777777" w:rsidR="007B4CF1" w:rsidRDefault="007B4CF1" w:rsidP="009A53B1">
            <w:pPr>
              <w:rPr>
                <w:rFonts w:ascii="ＭＳ ゴシック" w:eastAsia="ＭＳ ゴシック" w:hAnsi="ＭＳ ゴシック"/>
              </w:rPr>
            </w:pPr>
          </w:p>
        </w:tc>
      </w:tr>
      <w:tr w:rsidR="007B4CF1" w14:paraId="1A05CA3E" w14:textId="77777777" w:rsidTr="009A53B1">
        <w:trPr>
          <w:trHeight w:val="1686"/>
        </w:trPr>
        <w:tc>
          <w:tcPr>
            <w:tcW w:w="2084" w:type="dxa"/>
            <w:vAlign w:val="center"/>
          </w:tcPr>
          <w:p w14:paraId="1CE21722"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波及効果の</w:t>
            </w:r>
          </w:p>
          <w:p w14:paraId="289E32BF"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見通し</w:t>
            </w:r>
          </w:p>
        </w:tc>
        <w:tc>
          <w:tcPr>
            <w:tcW w:w="7752" w:type="dxa"/>
            <w:vAlign w:val="center"/>
          </w:tcPr>
          <w:p w14:paraId="580D8720" w14:textId="77777777" w:rsidR="007B4CF1" w:rsidRDefault="007B4CF1" w:rsidP="009A53B1">
            <w:pPr>
              <w:rPr>
                <w:rFonts w:ascii="ＭＳ ゴシック" w:eastAsia="ＭＳ ゴシック" w:hAnsi="ＭＳ ゴシック"/>
              </w:rPr>
            </w:pPr>
          </w:p>
        </w:tc>
      </w:tr>
      <w:tr w:rsidR="007B4CF1" w14:paraId="601D4BA0" w14:textId="77777777" w:rsidTr="009A53B1">
        <w:trPr>
          <w:trHeight w:val="1425"/>
        </w:trPr>
        <w:tc>
          <w:tcPr>
            <w:tcW w:w="2084" w:type="dxa"/>
            <w:vAlign w:val="center"/>
          </w:tcPr>
          <w:p w14:paraId="6B2C6A69"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必要なデータ</w:t>
            </w:r>
          </w:p>
        </w:tc>
        <w:tc>
          <w:tcPr>
            <w:tcW w:w="7752" w:type="dxa"/>
            <w:vAlign w:val="center"/>
          </w:tcPr>
          <w:p w14:paraId="21FB3FB3"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解析に必要なデータに○をしてください。</w:t>
            </w:r>
          </w:p>
          <w:p w14:paraId="3EC76BC0"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（1）2005年～2007年（予後集積症例：3</w:t>
            </w:r>
            <w:r>
              <w:rPr>
                <w:rFonts w:ascii="ＭＳ ゴシック" w:eastAsia="ＭＳ ゴシック" w:hAnsi="ＭＳ ゴシック"/>
              </w:rPr>
              <w:t>,820</w:t>
            </w:r>
            <w:r>
              <w:rPr>
                <w:rFonts w:ascii="ＭＳ ゴシック" w:eastAsia="ＭＳ ゴシック" w:hAnsi="ＭＳ ゴシック" w:hint="eastAsia"/>
              </w:rPr>
              <w:t>例）</w:t>
            </w:r>
          </w:p>
          <w:p w14:paraId="037D87A9"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（2）2013年～2017年（登録症例：8</w:t>
            </w:r>
            <w:r>
              <w:rPr>
                <w:rFonts w:ascii="ＭＳ ゴシック" w:eastAsia="ＭＳ ゴシック" w:hAnsi="ＭＳ ゴシック"/>
              </w:rPr>
              <w:t>,401</w:t>
            </w:r>
            <w:r>
              <w:rPr>
                <w:rFonts w:ascii="ＭＳ ゴシック" w:eastAsia="ＭＳ ゴシック" w:hAnsi="ＭＳ ゴシック" w:hint="eastAsia"/>
              </w:rPr>
              <w:t>例）</w:t>
            </w:r>
          </w:p>
          <w:p w14:paraId="01CA08E2"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（3）2005年～2007年および2013年～2017年（登録症例：1</w:t>
            </w:r>
            <w:r>
              <w:rPr>
                <w:rFonts w:ascii="ＭＳ ゴシック" w:eastAsia="ＭＳ ゴシック" w:hAnsi="ＭＳ ゴシック"/>
              </w:rPr>
              <w:t>2,221</w:t>
            </w:r>
            <w:r>
              <w:rPr>
                <w:rFonts w:ascii="ＭＳ ゴシック" w:eastAsia="ＭＳ ゴシック" w:hAnsi="ＭＳ ゴシック" w:hint="eastAsia"/>
              </w:rPr>
              <w:t>例）</w:t>
            </w:r>
          </w:p>
          <w:p w14:paraId="3EC37934"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（4）2013年～2017年（予後集積症例：5</w:t>
            </w:r>
            <w:r>
              <w:rPr>
                <w:rFonts w:ascii="ＭＳ ゴシック" w:eastAsia="ＭＳ ゴシック" w:hAnsi="ＭＳ ゴシック"/>
              </w:rPr>
              <w:t>,588</w:t>
            </w:r>
            <w:r>
              <w:rPr>
                <w:rFonts w:ascii="ＭＳ ゴシック" w:eastAsia="ＭＳ ゴシック" w:hAnsi="ＭＳ ゴシック" w:hint="eastAsia"/>
              </w:rPr>
              <w:t>例+約700例）</w:t>
            </w:r>
          </w:p>
          <w:p w14:paraId="6C0D9516" w14:textId="77777777" w:rsidR="007B4CF1" w:rsidRDefault="007B4CF1" w:rsidP="009A53B1">
            <w:pPr>
              <w:rPr>
                <w:rFonts w:ascii="ＭＳ ゴシック" w:eastAsia="ＭＳ ゴシック" w:hAnsi="ＭＳ ゴシック"/>
              </w:rPr>
            </w:pPr>
          </w:p>
        </w:tc>
      </w:tr>
      <w:tr w:rsidR="007B4CF1" w14:paraId="34FF7CA1" w14:textId="77777777" w:rsidTr="009A53B1">
        <w:trPr>
          <w:trHeight w:val="1106"/>
        </w:trPr>
        <w:tc>
          <w:tcPr>
            <w:tcW w:w="2084" w:type="dxa"/>
            <w:vAlign w:val="center"/>
          </w:tcPr>
          <w:p w14:paraId="5EEB22D9"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情報の管理方法</w:t>
            </w:r>
          </w:p>
        </w:tc>
        <w:tc>
          <w:tcPr>
            <w:tcW w:w="7752" w:type="dxa"/>
            <w:vAlign w:val="center"/>
          </w:tcPr>
          <w:p w14:paraId="7DA4C3FB"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文例）大腸癌肝転移データベースには個人の識別ができる情報は記載されていない。集められた情報は○○の施錠できる部屋で、ＬＡＮに接続されていない独立したコンピューター内に保管され、解析に供される。これらのデータは研究が終了し、不必要となった際には物理的に消去される。データは○○により管理される。この研究で得られた情報や資料は学会発表や論文発表に使用するが、目的外には決して使用せず、プライバシーに関わることは全く公表しない。</w:t>
            </w:r>
          </w:p>
        </w:tc>
      </w:tr>
      <w:tr w:rsidR="007B4CF1" w14:paraId="682EFFBB" w14:textId="77777777" w:rsidTr="009A53B1">
        <w:trPr>
          <w:trHeight w:val="1106"/>
        </w:trPr>
        <w:tc>
          <w:tcPr>
            <w:tcW w:w="2084" w:type="dxa"/>
            <w:vAlign w:val="center"/>
          </w:tcPr>
          <w:p w14:paraId="485CFD7C"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起こりうる</w:t>
            </w:r>
          </w:p>
          <w:p w14:paraId="32756573"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倫理的問題</w:t>
            </w:r>
          </w:p>
        </w:tc>
        <w:tc>
          <w:tcPr>
            <w:tcW w:w="7752" w:type="dxa"/>
            <w:vAlign w:val="center"/>
          </w:tcPr>
          <w:p w14:paraId="5CC1B9BA"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 xml:space="preserve">　有　　　　　　　　　　無</w:t>
            </w:r>
          </w:p>
          <w:p w14:paraId="0EFF0351" w14:textId="77777777" w:rsidR="007B4CF1" w:rsidRPr="009A42DE" w:rsidRDefault="007B4CF1" w:rsidP="009A53B1">
            <w:pPr>
              <w:rPr>
                <w:rFonts w:ascii="ＭＳ ゴシック" w:eastAsia="ＭＳ ゴシック" w:hAnsi="ＭＳ ゴシック"/>
              </w:rPr>
            </w:pPr>
            <w:r>
              <w:rPr>
                <w:rFonts w:ascii="ＭＳ ゴシック" w:eastAsia="ＭＳ ゴシック" w:hAnsi="ＭＳ ゴシック" w:hint="eastAsia"/>
              </w:rPr>
              <w:t>（　　　　　　　　　　　　　　　　　　　　　　　　　　　　　）</w:t>
            </w:r>
          </w:p>
        </w:tc>
      </w:tr>
      <w:tr w:rsidR="007B4CF1" w14:paraId="265A0DB9" w14:textId="77777777" w:rsidTr="009A53B1">
        <w:trPr>
          <w:trHeight w:val="1106"/>
        </w:trPr>
        <w:tc>
          <w:tcPr>
            <w:tcW w:w="2084" w:type="dxa"/>
            <w:vAlign w:val="center"/>
          </w:tcPr>
          <w:p w14:paraId="6E15A9CF" w14:textId="77777777" w:rsidR="007B4CF1" w:rsidRDefault="007B4CF1" w:rsidP="009A53B1">
            <w:pPr>
              <w:jc w:val="center"/>
              <w:rPr>
                <w:rFonts w:ascii="ＭＳ ゴシック" w:eastAsia="ＭＳ ゴシック" w:hAnsi="ＭＳ ゴシック"/>
              </w:rPr>
            </w:pPr>
            <w:r>
              <w:rPr>
                <w:rFonts w:ascii="ＭＳ ゴシック" w:eastAsia="ＭＳ ゴシック" w:hAnsi="ＭＳ ゴシック" w:hint="eastAsia"/>
              </w:rPr>
              <w:t>公表について</w:t>
            </w:r>
          </w:p>
        </w:tc>
        <w:tc>
          <w:tcPr>
            <w:tcW w:w="7752" w:type="dxa"/>
            <w:vAlign w:val="center"/>
          </w:tcPr>
          <w:p w14:paraId="50205439"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公表前に大腸癌肝転移データベース合同委員会に事務局に届け出て、大腸癌研究会会長および日本肝胆膵外科学会理事長の承認を得る。</w:t>
            </w:r>
          </w:p>
          <w:p w14:paraId="034BE973"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公表に際し、著者および発表者に大腸癌肝転移データベース合同委員会名を付記する。</w:t>
            </w:r>
          </w:p>
          <w:p w14:paraId="124792FB" w14:textId="77777777" w:rsidR="007B4CF1" w:rsidRDefault="007B4CF1" w:rsidP="009A53B1">
            <w:pPr>
              <w:rPr>
                <w:rFonts w:ascii="ＭＳ ゴシック" w:eastAsia="ＭＳ ゴシック" w:hAnsi="ＭＳ ゴシック"/>
              </w:rPr>
            </w:pPr>
            <w:r>
              <w:rPr>
                <w:rFonts w:ascii="ＭＳ ゴシック" w:eastAsia="ＭＳ ゴシック" w:hAnsi="ＭＳ ゴシック" w:hint="eastAsia"/>
              </w:rPr>
              <w:t>大腸癌肝転移データベース合同委員会の和文名、英文名を下記に示す。</w:t>
            </w:r>
          </w:p>
          <w:p w14:paraId="5EDE757C" w14:textId="77777777" w:rsidR="007B4CF1" w:rsidRPr="00A234AD" w:rsidRDefault="007B4CF1" w:rsidP="009A53B1">
            <w:pPr>
              <w:rPr>
                <w:rFonts w:ascii="ＭＳ 明朝" w:hAnsi="ＭＳ 明朝"/>
                <w:color w:val="000000"/>
                <w:sz w:val="22"/>
                <w:szCs w:val="22"/>
              </w:rPr>
            </w:pPr>
            <w:r w:rsidRPr="00A234AD">
              <w:rPr>
                <w:rFonts w:ascii="ＭＳ 明朝" w:hAnsi="ＭＳ 明朝" w:hint="eastAsia"/>
                <w:color w:val="000000"/>
                <w:sz w:val="22"/>
                <w:szCs w:val="22"/>
              </w:rPr>
              <w:lastRenderedPageBreak/>
              <w:t>和文</w:t>
            </w:r>
            <w:r>
              <w:rPr>
                <w:rFonts w:ascii="ＭＳ 明朝" w:hAnsi="ＭＳ 明朝" w:hint="eastAsia"/>
                <w:color w:val="000000"/>
                <w:sz w:val="22"/>
                <w:szCs w:val="22"/>
              </w:rPr>
              <w:t>名</w:t>
            </w:r>
            <w:r w:rsidRPr="00A234AD">
              <w:rPr>
                <w:rFonts w:ascii="ＭＳ 明朝" w:hAnsi="ＭＳ 明朝" w:hint="eastAsia"/>
                <w:color w:val="000000"/>
                <w:sz w:val="22"/>
                <w:szCs w:val="22"/>
              </w:rPr>
              <w:t>：大腸癌肝転移データベース合同委員会</w:t>
            </w:r>
          </w:p>
          <w:p w14:paraId="174DFFC6" w14:textId="77777777" w:rsidR="007B4CF1" w:rsidRPr="004F567D" w:rsidRDefault="007B4CF1" w:rsidP="009A53B1">
            <w:pPr>
              <w:ind w:left="1255" w:hangingChars="500" w:hanging="1255"/>
              <w:rPr>
                <w:rFonts w:ascii="ＭＳ ゴシック" w:eastAsia="ＭＳ ゴシック" w:hAnsi="ＭＳ ゴシック"/>
              </w:rPr>
            </w:pPr>
            <w:r w:rsidRPr="00A234AD">
              <w:rPr>
                <w:rFonts w:ascii="ＭＳ 明朝" w:hAnsi="ＭＳ 明朝" w:hint="eastAsia"/>
                <w:color w:val="000000"/>
                <w:sz w:val="22"/>
                <w:szCs w:val="22"/>
              </w:rPr>
              <w:t>英文</w:t>
            </w:r>
            <w:r>
              <w:rPr>
                <w:rFonts w:ascii="ＭＳ 明朝" w:hAnsi="ＭＳ 明朝" w:hint="eastAsia"/>
                <w:color w:val="000000"/>
                <w:sz w:val="22"/>
                <w:szCs w:val="22"/>
              </w:rPr>
              <w:t>名</w:t>
            </w:r>
            <w:r w:rsidRPr="00A234AD">
              <w:rPr>
                <w:rFonts w:ascii="ＭＳ 明朝" w:hAnsi="ＭＳ 明朝" w:hint="eastAsia"/>
                <w:color w:val="000000"/>
                <w:sz w:val="22"/>
                <w:szCs w:val="22"/>
              </w:rPr>
              <w:t>：J</w:t>
            </w:r>
            <w:r w:rsidRPr="00A234AD">
              <w:rPr>
                <w:rFonts w:ascii="ＭＳ 明朝" w:hAnsi="ＭＳ 明朝"/>
                <w:color w:val="000000"/>
                <w:sz w:val="22"/>
                <w:szCs w:val="22"/>
              </w:rPr>
              <w:t>oint Committee of Liver Metastases Survey from Colorectal Cancer</w:t>
            </w:r>
          </w:p>
        </w:tc>
      </w:tr>
      <w:tr w:rsidR="007B4CF1" w14:paraId="7C60531F" w14:textId="77777777" w:rsidTr="009A53B1">
        <w:trPr>
          <w:trHeight w:val="1968"/>
        </w:trPr>
        <w:tc>
          <w:tcPr>
            <w:tcW w:w="2084" w:type="dxa"/>
            <w:vAlign w:val="center"/>
          </w:tcPr>
          <w:p w14:paraId="67CD2DEC" w14:textId="77777777" w:rsidR="007B4CF1" w:rsidRDefault="007B4CF1" w:rsidP="009A53B1">
            <w:pPr>
              <w:ind w:firstLineChars="100" w:firstLine="241"/>
              <w:rPr>
                <w:rFonts w:ascii="ＭＳ ゴシック" w:eastAsia="ＭＳ ゴシック" w:hAnsi="ＭＳ ゴシック"/>
              </w:rPr>
            </w:pPr>
            <w:r>
              <w:rPr>
                <w:rFonts w:ascii="ＭＳ ゴシック" w:eastAsia="ＭＳ ゴシック" w:hAnsi="ＭＳ ゴシック" w:hint="eastAsia"/>
              </w:rPr>
              <w:lastRenderedPageBreak/>
              <w:t>共同研究者名</w:t>
            </w:r>
          </w:p>
        </w:tc>
        <w:tc>
          <w:tcPr>
            <w:tcW w:w="7752" w:type="dxa"/>
          </w:tcPr>
          <w:p w14:paraId="4567AE05" w14:textId="77777777" w:rsidR="007B4CF1" w:rsidRDefault="007B4CF1" w:rsidP="009A53B1">
            <w:pPr>
              <w:jc w:val="left"/>
              <w:rPr>
                <w:rFonts w:ascii="ＭＳ ゴシック" w:eastAsia="ＭＳ ゴシック" w:hAnsi="ＭＳ ゴシック"/>
              </w:rPr>
            </w:pPr>
            <w:r>
              <w:rPr>
                <w:rFonts w:ascii="ＭＳ ゴシック" w:eastAsia="ＭＳ ゴシック" w:hAnsi="ＭＳ ゴシック" w:hint="eastAsia"/>
              </w:rPr>
              <w:t xml:space="preserve">　　　研究者名　　　　　　　勤務先　　　　　　　所属</w:t>
            </w:r>
          </w:p>
          <w:p w14:paraId="358BD640" w14:textId="77777777" w:rsidR="007B4CF1" w:rsidRDefault="007B4CF1" w:rsidP="009A53B1">
            <w:pPr>
              <w:jc w:val="left"/>
              <w:rPr>
                <w:rFonts w:ascii="ＭＳ ゴシック" w:eastAsia="ＭＳ ゴシック" w:hAnsi="ＭＳ ゴシック"/>
              </w:rPr>
            </w:pPr>
            <w:r>
              <w:rPr>
                <w:rFonts w:ascii="ＭＳ ゴシック" w:eastAsia="ＭＳ ゴシック" w:hAnsi="ＭＳ ゴシック" w:hint="eastAsia"/>
              </w:rPr>
              <w:t>1.</w:t>
            </w:r>
          </w:p>
          <w:p w14:paraId="50A72652" w14:textId="77777777" w:rsidR="007B4CF1" w:rsidRDefault="007B4CF1" w:rsidP="009A53B1">
            <w:pPr>
              <w:jc w:val="left"/>
              <w:rPr>
                <w:rFonts w:ascii="ＭＳ ゴシック" w:eastAsia="ＭＳ ゴシック" w:hAnsi="ＭＳ ゴシック"/>
              </w:rPr>
            </w:pPr>
            <w:r>
              <w:rPr>
                <w:rFonts w:ascii="ＭＳ ゴシック" w:eastAsia="ＭＳ ゴシック" w:hAnsi="ＭＳ ゴシック" w:hint="eastAsia"/>
              </w:rPr>
              <w:t>2.</w:t>
            </w:r>
          </w:p>
          <w:p w14:paraId="37760629" w14:textId="77777777" w:rsidR="007B4CF1" w:rsidRDefault="007B4CF1" w:rsidP="009A53B1">
            <w:pPr>
              <w:jc w:val="left"/>
              <w:rPr>
                <w:rFonts w:ascii="ＭＳ ゴシック" w:eastAsia="ＭＳ ゴシック" w:hAnsi="ＭＳ ゴシック"/>
              </w:rPr>
            </w:pPr>
            <w:r>
              <w:rPr>
                <w:rFonts w:ascii="ＭＳ ゴシック" w:eastAsia="ＭＳ ゴシック" w:hAnsi="ＭＳ ゴシック" w:hint="eastAsia"/>
              </w:rPr>
              <w:t>3.</w:t>
            </w:r>
          </w:p>
          <w:p w14:paraId="45D71BBA" w14:textId="77777777" w:rsidR="007B4CF1" w:rsidRDefault="007B4CF1" w:rsidP="009A53B1">
            <w:pPr>
              <w:jc w:val="left"/>
              <w:rPr>
                <w:rFonts w:ascii="ＭＳ ゴシック" w:eastAsia="ＭＳ ゴシック" w:hAnsi="ＭＳ ゴシック"/>
              </w:rPr>
            </w:pPr>
            <w:r>
              <w:rPr>
                <w:rFonts w:ascii="ＭＳ ゴシック" w:eastAsia="ＭＳ ゴシック" w:hAnsi="ＭＳ ゴシック" w:hint="eastAsia"/>
              </w:rPr>
              <w:t>4.</w:t>
            </w:r>
          </w:p>
          <w:p w14:paraId="684F7753" w14:textId="77777777" w:rsidR="007B4CF1" w:rsidRDefault="007B4CF1" w:rsidP="009A53B1">
            <w:pPr>
              <w:jc w:val="left"/>
              <w:rPr>
                <w:rFonts w:ascii="ＭＳ ゴシック" w:eastAsia="ＭＳ ゴシック" w:hAnsi="ＭＳ ゴシック"/>
              </w:rPr>
            </w:pPr>
            <w:r>
              <w:rPr>
                <w:rFonts w:ascii="ＭＳ ゴシック" w:eastAsia="ＭＳ ゴシック" w:hAnsi="ＭＳ ゴシック" w:hint="eastAsia"/>
              </w:rPr>
              <w:t>5.</w:t>
            </w:r>
          </w:p>
          <w:p w14:paraId="4BA1934D" w14:textId="77777777" w:rsidR="007B4CF1" w:rsidRDefault="007B4CF1" w:rsidP="009A53B1">
            <w:pPr>
              <w:jc w:val="left"/>
              <w:rPr>
                <w:rFonts w:ascii="ＭＳ ゴシック" w:eastAsia="ＭＳ ゴシック" w:hAnsi="ＭＳ ゴシック"/>
              </w:rPr>
            </w:pPr>
          </w:p>
          <w:p w14:paraId="109CDD3F" w14:textId="77777777" w:rsidR="007B4CF1" w:rsidRDefault="007B4CF1" w:rsidP="009A53B1">
            <w:pPr>
              <w:jc w:val="left"/>
              <w:rPr>
                <w:rFonts w:ascii="ＭＳ ゴシック" w:eastAsia="ＭＳ ゴシック" w:hAnsi="ＭＳ ゴシック"/>
              </w:rPr>
            </w:pPr>
          </w:p>
          <w:p w14:paraId="6CE07F6B" w14:textId="77777777" w:rsidR="007B4CF1" w:rsidRDefault="007B4CF1" w:rsidP="009A53B1">
            <w:pPr>
              <w:jc w:val="left"/>
              <w:rPr>
                <w:rFonts w:ascii="ＭＳ ゴシック" w:eastAsia="ＭＳ ゴシック" w:hAnsi="ＭＳ ゴシック"/>
              </w:rPr>
            </w:pPr>
          </w:p>
          <w:p w14:paraId="7B851B49" w14:textId="77777777" w:rsidR="007B4CF1" w:rsidRDefault="007B4CF1" w:rsidP="009A53B1">
            <w:pPr>
              <w:jc w:val="left"/>
              <w:rPr>
                <w:rFonts w:ascii="ＭＳ ゴシック" w:eastAsia="ＭＳ ゴシック" w:hAnsi="ＭＳ ゴシック"/>
              </w:rPr>
            </w:pPr>
          </w:p>
          <w:p w14:paraId="3C74C39E" w14:textId="77777777" w:rsidR="007B4CF1" w:rsidRDefault="007B4CF1" w:rsidP="009A53B1">
            <w:pPr>
              <w:jc w:val="left"/>
              <w:rPr>
                <w:rFonts w:ascii="ＭＳ ゴシック" w:eastAsia="ＭＳ ゴシック" w:hAnsi="ＭＳ ゴシック"/>
              </w:rPr>
            </w:pPr>
          </w:p>
          <w:p w14:paraId="6681673A" w14:textId="77777777" w:rsidR="007B4CF1" w:rsidRDefault="007B4CF1" w:rsidP="009A53B1">
            <w:pPr>
              <w:jc w:val="left"/>
              <w:rPr>
                <w:rFonts w:ascii="ＭＳ ゴシック" w:eastAsia="ＭＳ ゴシック" w:hAnsi="ＭＳ ゴシック"/>
              </w:rPr>
            </w:pPr>
          </w:p>
          <w:p w14:paraId="0D620C51" w14:textId="77777777" w:rsidR="007B4CF1" w:rsidRDefault="007B4CF1" w:rsidP="009A53B1">
            <w:pPr>
              <w:jc w:val="left"/>
              <w:rPr>
                <w:rFonts w:ascii="ＭＳ ゴシック" w:eastAsia="ＭＳ ゴシック" w:hAnsi="ＭＳ ゴシック"/>
              </w:rPr>
            </w:pPr>
          </w:p>
          <w:p w14:paraId="057F36A7" w14:textId="77777777" w:rsidR="007B4CF1" w:rsidRDefault="007B4CF1" w:rsidP="009A53B1">
            <w:pPr>
              <w:jc w:val="left"/>
              <w:rPr>
                <w:rFonts w:ascii="ＭＳ ゴシック" w:eastAsia="ＭＳ ゴシック" w:hAnsi="ＭＳ ゴシック"/>
              </w:rPr>
            </w:pPr>
          </w:p>
        </w:tc>
      </w:tr>
    </w:tbl>
    <w:p w14:paraId="1661BDC8" w14:textId="77777777" w:rsidR="007B4CF1" w:rsidRDefault="007B4CF1" w:rsidP="007B4CF1">
      <w:pPr>
        <w:jc w:val="left"/>
        <w:rPr>
          <w:rFonts w:eastAsia="ＭＳ ゴシック"/>
        </w:rPr>
      </w:pPr>
    </w:p>
    <w:p w14:paraId="7E23D0C3" w14:textId="77777777" w:rsidR="00B16B80" w:rsidRDefault="00B16B80"/>
    <w:sectPr w:rsidR="00B16B80">
      <w:pgSz w:w="11906" w:h="16838" w:code="9"/>
      <w:pgMar w:top="1418" w:right="1134" w:bottom="1134" w:left="1134" w:header="851" w:footer="992" w:gutter="0"/>
      <w:cols w:space="425"/>
      <w:docGrid w:type="linesAndChars" w:linePitch="357"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F1"/>
    <w:rsid w:val="007B4CF1"/>
    <w:rsid w:val="00B16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B839B"/>
  <w15:chartTrackingRefBased/>
  <w15:docId w15:val="{2CE19677-BA7B-4C0F-B478-9BD35C0C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kantansui02</dc:creator>
  <cp:keywords/>
  <dc:description/>
  <cp:lastModifiedBy>kantansui02</cp:lastModifiedBy>
  <cp:revision>1</cp:revision>
  <dcterms:created xsi:type="dcterms:W3CDTF">2023-12-20T01:11:00Z</dcterms:created>
  <dcterms:modified xsi:type="dcterms:W3CDTF">2023-12-20T01:12:00Z</dcterms:modified>
</cp:coreProperties>
</file>